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A1" w:rsidRDefault="009902EF">
      <w:pPr>
        <w:jc w:val="center"/>
      </w:pPr>
      <w:r>
        <w:rPr>
          <w:rFonts w:ascii="Arial" w:hAnsi="Arial"/>
        </w:rPr>
        <w:t>LISTA -5</w:t>
      </w:r>
      <w:r w:rsidR="00B72C50">
        <w:rPr>
          <w:rFonts w:ascii="Arial" w:hAnsi="Arial"/>
        </w:rPr>
        <w:t xml:space="preserve"> Física IV (30 pontos)</w:t>
      </w:r>
    </w:p>
    <w:p w:rsidR="009D66A1" w:rsidRDefault="009D66A1">
      <w:pPr>
        <w:jc w:val="both"/>
        <w:rPr>
          <w:rFonts w:ascii="Arial" w:hAnsi="Arial"/>
        </w:rPr>
      </w:pPr>
    </w:p>
    <w:p w:rsidR="009D66A1" w:rsidRDefault="00B72C50">
      <w:pPr>
        <w:jc w:val="both"/>
        <w:rPr>
          <w:rFonts w:ascii="Arial" w:hAnsi="Arial"/>
        </w:rPr>
      </w:pPr>
      <w:r>
        <w:rPr>
          <w:rFonts w:ascii="Arial" w:hAnsi="Arial"/>
        </w:rPr>
        <w:t>Discente:_________________________________________________Nota________________</w:t>
      </w:r>
    </w:p>
    <w:p w:rsidR="009D66A1" w:rsidRDefault="009D66A1">
      <w:pPr>
        <w:jc w:val="both"/>
        <w:rPr>
          <w:rFonts w:ascii="Arial" w:hAnsi="Arial"/>
        </w:rPr>
      </w:pPr>
    </w:p>
    <w:p w:rsidR="009D66A1" w:rsidRDefault="00B72C50">
      <w:pPr>
        <w:jc w:val="both"/>
        <w:rPr>
          <w:rFonts w:ascii="Arial" w:hAnsi="Arial"/>
        </w:rPr>
      </w:pPr>
      <w:r>
        <w:rPr>
          <w:rFonts w:ascii="Arial" w:hAnsi="Arial"/>
        </w:rPr>
        <w:t>Atividades:</w:t>
      </w:r>
    </w:p>
    <w:p w:rsidR="009D66A1" w:rsidRDefault="009D66A1">
      <w:pPr>
        <w:jc w:val="both"/>
        <w:rPr>
          <w:rFonts w:ascii="Arial" w:hAnsi="Arial"/>
        </w:rPr>
      </w:pPr>
    </w:p>
    <w:p w:rsidR="009D66A1" w:rsidRDefault="00B72C50">
      <w:pPr>
        <w:jc w:val="both"/>
      </w:pPr>
      <w:r>
        <w:rPr>
          <w:rFonts w:ascii="Arial" w:hAnsi="Arial"/>
        </w:rPr>
        <w:t>1-</w:t>
      </w:r>
      <w:r w:rsidR="007C20E6">
        <w:rPr>
          <w:rFonts w:ascii="Arial" w:hAnsi="Arial"/>
          <w:color w:val="000000"/>
          <w:sz w:val="24"/>
          <w:szCs w:val="24"/>
          <w:lang w:val="pt-PT"/>
        </w:rPr>
        <w:t>Momento Linear</w:t>
      </w:r>
      <w:r>
        <w:rPr>
          <w:rFonts w:ascii="Arial" w:hAnsi="Arial"/>
          <w:bCs/>
          <w:lang w:val="pt-PT"/>
        </w:rPr>
        <w:t xml:space="preserve">. </w:t>
      </w:r>
      <w:r>
        <w:rPr>
          <w:rFonts w:ascii="Arial" w:hAnsi="Arial"/>
        </w:rPr>
        <w:t xml:space="preserve"> </w:t>
      </w:r>
    </w:p>
    <w:p w:rsidR="009D66A1" w:rsidRDefault="00B72C50">
      <w:pPr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  <w:sz w:val="16"/>
          <w:szCs w:val="16"/>
        </w:rPr>
        <w:t xml:space="preserve">fazer um levantamento histórico crítico com embasamento </w:t>
      </w:r>
      <w:r>
        <w:rPr>
          <w:rFonts w:ascii="Arial" w:hAnsi="Arial"/>
          <w:i/>
          <w:iCs/>
          <w:sz w:val="16"/>
          <w:szCs w:val="16"/>
        </w:rPr>
        <w:t>teórico. Mostrar as equações fenomenológicas</w:t>
      </w:r>
      <w:proofErr w:type="gramStart"/>
      <w:r>
        <w:rPr>
          <w:rFonts w:ascii="Arial" w:hAnsi="Arial"/>
        </w:rPr>
        <w:t>)</w:t>
      </w:r>
      <w:proofErr w:type="gramEnd"/>
    </w:p>
    <w:p w:rsidR="007C20E6" w:rsidRDefault="007C20E6">
      <w:pPr>
        <w:jc w:val="both"/>
        <w:rPr>
          <w:rFonts w:ascii="Arial" w:hAnsi="Arial"/>
        </w:rPr>
      </w:pPr>
    </w:p>
    <w:p w:rsidR="007C20E6" w:rsidRDefault="007C20E6">
      <w:pPr>
        <w:jc w:val="both"/>
        <w:rPr>
          <w:rFonts w:ascii="Arial" w:hAnsi="Arial"/>
        </w:rPr>
      </w:pPr>
    </w:p>
    <w:p w:rsidR="007C20E6" w:rsidRDefault="007C20E6">
      <w:pPr>
        <w:jc w:val="both"/>
        <w:rPr>
          <w:rFonts w:ascii="Arial" w:hAnsi="Arial"/>
        </w:rPr>
      </w:pPr>
      <w:bookmarkStart w:id="0" w:name="_GoBack"/>
      <w:bookmarkEnd w:id="0"/>
    </w:p>
    <w:p w:rsidR="009D66A1" w:rsidRDefault="009D66A1">
      <w:pPr>
        <w:jc w:val="both"/>
        <w:rPr>
          <w:rFonts w:ascii="Arial" w:hAnsi="Arial"/>
        </w:rPr>
      </w:pPr>
    </w:p>
    <w:p w:rsidR="009D66A1" w:rsidRDefault="00B72C50">
      <w:pPr>
        <w:jc w:val="both"/>
      </w:pPr>
      <w:r>
        <w:rPr>
          <w:rFonts w:ascii="Arial" w:hAnsi="Arial"/>
        </w:rPr>
        <w:t>2-</w:t>
      </w:r>
      <w:r w:rsidR="007C20E6">
        <w:rPr>
          <w:rFonts w:ascii="Arial" w:hAnsi="Arial"/>
        </w:rPr>
        <w:t xml:space="preserve"> </w:t>
      </w:r>
      <w:r w:rsidR="007C20E6">
        <w:rPr>
          <w:rFonts w:ascii="Arial" w:hAnsi="Arial"/>
          <w:color w:val="000000"/>
          <w:sz w:val="24"/>
          <w:szCs w:val="24"/>
          <w:lang w:val="pt-PT"/>
        </w:rPr>
        <w:t>Trabalho e Energia</w:t>
      </w:r>
      <w:r>
        <w:rPr>
          <w:rFonts w:ascii="Arial" w:hAnsi="Arial"/>
        </w:rPr>
        <w:t>.</w:t>
      </w:r>
    </w:p>
    <w:p w:rsidR="009D66A1" w:rsidRDefault="00B72C50">
      <w:pPr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  <w:sz w:val="16"/>
          <w:szCs w:val="16"/>
        </w:rPr>
        <w:t>fazer um levantamento histórico crítico com embasamento teórico. Mostrar as equações fenomenológicas</w:t>
      </w:r>
      <w:proofErr w:type="gramStart"/>
      <w:r>
        <w:rPr>
          <w:rFonts w:ascii="Arial" w:hAnsi="Arial"/>
        </w:rPr>
        <w:t>)</w:t>
      </w:r>
      <w:proofErr w:type="gramEnd"/>
    </w:p>
    <w:p w:rsidR="007C20E6" w:rsidRDefault="007C20E6">
      <w:pPr>
        <w:jc w:val="both"/>
        <w:rPr>
          <w:rFonts w:ascii="Arial" w:hAnsi="Arial"/>
        </w:rPr>
      </w:pPr>
    </w:p>
    <w:p w:rsidR="007C20E6" w:rsidRDefault="007C20E6">
      <w:pPr>
        <w:jc w:val="both"/>
        <w:rPr>
          <w:rFonts w:ascii="Arial" w:hAnsi="Arial"/>
        </w:rPr>
      </w:pPr>
    </w:p>
    <w:p w:rsidR="009D66A1" w:rsidRDefault="009D66A1">
      <w:pPr>
        <w:jc w:val="both"/>
        <w:rPr>
          <w:rFonts w:ascii="Arial" w:hAnsi="Arial"/>
        </w:rPr>
      </w:pPr>
    </w:p>
    <w:p w:rsidR="009D66A1" w:rsidRDefault="00B72C50">
      <w:pPr>
        <w:jc w:val="both"/>
      </w:pPr>
      <w:r>
        <w:rPr>
          <w:rFonts w:ascii="Arial" w:hAnsi="Arial"/>
        </w:rPr>
        <w:t>3-</w:t>
      </w:r>
      <w:r w:rsidR="007C20E6">
        <w:rPr>
          <w:rFonts w:ascii="Arial" w:hAnsi="Arial"/>
          <w:color w:val="000000"/>
          <w:sz w:val="24"/>
          <w:szCs w:val="24"/>
          <w:lang w:val="pt-PT"/>
        </w:rPr>
        <w:t>Relatividade e Mecânica Newtoniana</w:t>
      </w:r>
      <w:r>
        <w:rPr>
          <w:rFonts w:ascii="Arial" w:hAnsi="Arial"/>
          <w:lang w:val="pt-PT"/>
        </w:rPr>
        <w:t>.</w:t>
      </w:r>
    </w:p>
    <w:p w:rsidR="009D66A1" w:rsidRDefault="00B72C50">
      <w:pPr>
        <w:jc w:val="both"/>
        <w:rPr>
          <w:rFonts w:ascii="Arial" w:hAnsi="Arial"/>
        </w:rPr>
      </w:pPr>
      <w:bookmarkStart w:id="1" w:name="__DdeLink__918_59479684"/>
      <w:r>
        <w:rPr>
          <w:rFonts w:ascii="Arial" w:hAnsi="Arial"/>
        </w:rPr>
        <w:t>(</w:t>
      </w:r>
      <w:r>
        <w:rPr>
          <w:rFonts w:ascii="Arial" w:hAnsi="Arial"/>
          <w:i/>
          <w:iCs/>
          <w:sz w:val="16"/>
          <w:szCs w:val="16"/>
        </w:rPr>
        <w:t xml:space="preserve">fazer um levantamento histórico crítico com </w:t>
      </w:r>
      <w:r>
        <w:rPr>
          <w:rFonts w:ascii="Arial" w:hAnsi="Arial"/>
          <w:i/>
          <w:iCs/>
          <w:sz w:val="16"/>
          <w:szCs w:val="16"/>
        </w:rPr>
        <w:t>embasamento teórico. Mostrar as equações fenomenológicas</w:t>
      </w:r>
      <w:bookmarkEnd w:id="1"/>
      <w:proofErr w:type="gramStart"/>
      <w:r>
        <w:rPr>
          <w:rFonts w:ascii="Arial" w:hAnsi="Arial"/>
        </w:rPr>
        <w:t>)</w:t>
      </w:r>
      <w:proofErr w:type="gramEnd"/>
    </w:p>
    <w:p w:rsidR="009D66A1" w:rsidRDefault="009D66A1">
      <w:pPr>
        <w:jc w:val="both"/>
        <w:rPr>
          <w:rFonts w:ascii="Arial" w:hAnsi="Arial"/>
        </w:rPr>
      </w:pPr>
    </w:p>
    <w:p w:rsidR="009D66A1" w:rsidRDefault="00B72C50" w:rsidP="007C20E6">
      <w:pPr>
        <w:jc w:val="both"/>
      </w:pPr>
      <w:r>
        <w:rPr>
          <w:rFonts w:ascii="Arial" w:hAnsi="Arial"/>
          <w:lang w:val="pt-PT"/>
        </w:rPr>
        <w:t xml:space="preserve"> </w:t>
      </w:r>
    </w:p>
    <w:sectPr w:rsidR="009D66A1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50" w:rsidRDefault="00B72C50">
      <w:r>
        <w:separator/>
      </w:r>
    </w:p>
  </w:endnote>
  <w:endnote w:type="continuationSeparator" w:id="0">
    <w:p w:rsidR="00B72C50" w:rsidRDefault="00B7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50" w:rsidRDefault="00B72C50">
      <w:r>
        <w:separator/>
      </w:r>
    </w:p>
  </w:footnote>
  <w:footnote w:type="continuationSeparator" w:id="0">
    <w:p w:rsidR="00B72C50" w:rsidRDefault="00B7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A1" w:rsidRDefault="00B72C50">
    <w:pPr>
      <w:pStyle w:val="Cabealho"/>
      <w:jc w:val="center"/>
      <w:rPr>
        <w:rFonts w:cs="Calibri"/>
        <w:smallCaps/>
        <w:spacing w:val="30"/>
        <w:sz w:val="26"/>
        <w:szCs w:val="26"/>
      </w:rPr>
    </w:pPr>
    <w:r>
      <w:rPr>
        <w:noProof/>
      </w:rPr>
      <w:drawing>
        <wp:anchor distT="0" distB="0" distL="133985" distR="117475" simplePos="0" relativeHeight="2" behindDoc="1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-59055</wp:posOffset>
          </wp:positionV>
          <wp:extent cx="511810" cy="5715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869" w:dyaOrig="920">
        <v:shape id="ole_rId2" o:spid="_x0000_i1025" style="width:43.5pt;height:46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Picture.8" ShapeID="ole_rId2" DrawAspect="Content" ObjectID="_1599494626" r:id="rId3"/>
      </w:object>
    </w:r>
    <w:r>
      <w:rPr>
        <w:rFonts w:cs="Calibri"/>
        <w:smallCaps/>
        <w:spacing w:val="30"/>
        <w:sz w:val="26"/>
        <w:szCs w:val="26"/>
      </w:rPr>
      <w:t>Fundação Universidade Federal de Rondônia - UNIR</w:t>
    </w:r>
  </w:p>
  <w:p w:rsidR="009D66A1" w:rsidRDefault="00B72C50">
    <w:pPr>
      <w:pStyle w:val="Cabealho"/>
      <w:jc w:val="center"/>
      <w:rPr>
        <w:rFonts w:cs="Calibri"/>
        <w:smallCaps/>
        <w:spacing w:val="30"/>
        <w:sz w:val="26"/>
        <w:szCs w:val="26"/>
      </w:rPr>
    </w:pPr>
    <w:r>
      <w:rPr>
        <w:rFonts w:cs="Calibri"/>
        <w:smallCaps/>
        <w:spacing w:val="30"/>
        <w:sz w:val="26"/>
        <w:szCs w:val="26"/>
      </w:rPr>
      <w:t xml:space="preserve">Núcleo de Ciências Exatas e da </w:t>
    </w:r>
    <w:r>
      <w:rPr>
        <w:rFonts w:cs="Calibri"/>
        <w:smallCaps/>
        <w:spacing w:val="30"/>
        <w:sz w:val="26"/>
        <w:szCs w:val="26"/>
      </w:rPr>
      <w:t>Terra – NCET</w:t>
    </w:r>
  </w:p>
  <w:p w:rsidR="009D66A1" w:rsidRDefault="00B72C50">
    <w:pPr>
      <w:pStyle w:val="Cabealho"/>
      <w:jc w:val="center"/>
      <w:rPr>
        <w:rFonts w:cs="Calibri"/>
        <w:smallCaps/>
        <w:spacing w:val="30"/>
        <w:sz w:val="26"/>
        <w:szCs w:val="26"/>
      </w:rPr>
    </w:pPr>
    <w:r>
      <w:rPr>
        <w:rFonts w:cs="Calibri"/>
        <w:smallCaps/>
        <w:spacing w:val="30"/>
        <w:sz w:val="26"/>
        <w:szCs w:val="26"/>
      </w:rPr>
      <w:t>Departamento de Física – DFIS</w:t>
    </w:r>
  </w:p>
  <w:p w:rsidR="009D66A1" w:rsidRDefault="009D66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A1"/>
    <w:rsid w:val="007C20E6"/>
    <w:rsid w:val="009902EF"/>
    <w:rsid w:val="009D66A1"/>
    <w:rsid w:val="00B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AE"/>
    <w:pPr>
      <w:spacing w:line="240" w:lineRule="auto"/>
    </w:pPr>
    <w:rPr>
      <w:rFonts w:cs="Arial"/>
      <w:color w:val="00000A"/>
      <w:szCs w:val="20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DC67F9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DC67F9"/>
    <w:rPr>
      <w:rFonts w:ascii="Calibri" w:eastAsia="Calibri" w:hAnsi="Calibri" w:cs="Arial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05B1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374D8B"/>
    <w:rPr>
      <w:color w:val="808080"/>
    </w:rPr>
  </w:style>
  <w:style w:type="character" w:customStyle="1" w:styleId="ListLabel1">
    <w:name w:val="ListLabel 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C67F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DC67F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471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05B1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AE"/>
    <w:pPr>
      <w:spacing w:line="240" w:lineRule="auto"/>
    </w:pPr>
    <w:rPr>
      <w:rFonts w:cs="Arial"/>
      <w:color w:val="00000A"/>
      <w:szCs w:val="20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DC67F9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DC67F9"/>
    <w:rPr>
      <w:rFonts w:ascii="Calibri" w:eastAsia="Calibri" w:hAnsi="Calibri" w:cs="Arial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05B1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374D8B"/>
    <w:rPr>
      <w:color w:val="808080"/>
    </w:rPr>
  </w:style>
  <w:style w:type="character" w:customStyle="1" w:styleId="ListLabel1">
    <w:name w:val="ListLabel 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DC67F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DC67F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5471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05B1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3</cp:revision>
  <dcterms:created xsi:type="dcterms:W3CDTF">2018-09-26T22:12:00Z</dcterms:created>
  <dcterms:modified xsi:type="dcterms:W3CDTF">2018-09-26T22:17:00Z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